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FD" w:rsidRPr="001419A4" w:rsidRDefault="00B07E78" w:rsidP="00C94EFD">
      <w:pPr>
        <w:spacing w:line="22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1419A4">
        <w:rPr>
          <w:rFonts w:ascii="宋体" w:eastAsia="宋体" w:hAnsi="宋体" w:hint="eastAsia"/>
          <w:b/>
          <w:sz w:val="36"/>
          <w:szCs w:val="36"/>
        </w:rPr>
        <w:t>西北大学附属医院·</w:t>
      </w:r>
      <w:r w:rsidR="00C94EFD" w:rsidRPr="001419A4">
        <w:rPr>
          <w:rFonts w:ascii="宋体" w:eastAsia="宋体" w:hAnsi="宋体" w:hint="eastAsia"/>
          <w:b/>
          <w:sz w:val="36"/>
          <w:szCs w:val="36"/>
        </w:rPr>
        <w:t>西安市第三医院</w:t>
      </w:r>
      <w:r w:rsidR="001419A4" w:rsidRPr="001419A4">
        <w:rPr>
          <w:rFonts w:ascii="宋体" w:eastAsia="宋体" w:hAnsi="宋体" w:hint="eastAsia"/>
          <w:b/>
          <w:sz w:val="36"/>
          <w:szCs w:val="36"/>
        </w:rPr>
        <w:t>简介</w:t>
      </w:r>
    </w:p>
    <w:p w:rsidR="00C94EFD" w:rsidRPr="00C94EFD" w:rsidRDefault="00C94EFD" w:rsidP="00C94EFD">
      <w:pPr>
        <w:spacing w:line="220" w:lineRule="atLeast"/>
        <w:jc w:val="center"/>
        <w:rPr>
          <w:rFonts w:ascii="宋体" w:eastAsia="宋体" w:hAnsi="宋体"/>
          <w:sz w:val="44"/>
          <w:szCs w:val="44"/>
        </w:rPr>
      </w:pPr>
    </w:p>
    <w:p w:rsidR="00C94EFD" w:rsidRPr="0098663B" w:rsidRDefault="00C94EFD" w:rsidP="0098663B">
      <w:pPr>
        <w:spacing w:line="220" w:lineRule="atLeas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西安市第三医院是由西安市委、市政府全额出资，按照三级甲等综合医院兴建的市级最大规模的公立医院</w:t>
      </w:r>
      <w:r w:rsidR="007D24D2" w:rsidRPr="0098663B">
        <w:rPr>
          <w:rFonts w:ascii="仿宋" w:eastAsia="仿宋" w:hAnsi="仿宋" w:hint="eastAsia"/>
          <w:sz w:val="28"/>
          <w:szCs w:val="28"/>
        </w:rPr>
        <w:t>，2018年5月正式授牌“西北大学附属医院”，</w:t>
      </w:r>
      <w:r w:rsidRPr="0098663B">
        <w:rPr>
          <w:rFonts w:ascii="仿宋" w:eastAsia="仿宋" w:hAnsi="仿宋" w:hint="eastAsia"/>
          <w:sz w:val="28"/>
          <w:szCs w:val="28"/>
        </w:rPr>
        <w:t>是集医疗、教学、科研、康复、预防保健及涉外医疗为一体的国际现代化综合医院。医院占地150亩，一期设置床位数1000张。目前设有临床科室</w:t>
      </w:r>
      <w:r w:rsidR="00A16F6F" w:rsidRPr="0098663B">
        <w:rPr>
          <w:rFonts w:ascii="仿宋" w:eastAsia="仿宋" w:hAnsi="仿宋" w:hint="eastAsia"/>
          <w:sz w:val="28"/>
          <w:szCs w:val="28"/>
        </w:rPr>
        <w:t>3</w:t>
      </w:r>
      <w:r w:rsidR="00ED40A6" w:rsidRPr="0098663B">
        <w:rPr>
          <w:rFonts w:ascii="仿宋" w:eastAsia="仿宋" w:hAnsi="仿宋" w:hint="eastAsia"/>
          <w:sz w:val="28"/>
          <w:szCs w:val="28"/>
        </w:rPr>
        <w:t>2</w:t>
      </w:r>
      <w:r w:rsidRPr="0098663B">
        <w:rPr>
          <w:rFonts w:ascii="仿宋" w:eastAsia="仿宋" w:hAnsi="仿宋" w:hint="eastAsia"/>
          <w:sz w:val="28"/>
          <w:szCs w:val="28"/>
        </w:rPr>
        <w:t>个，医技科室</w:t>
      </w:r>
      <w:r w:rsidR="00ED40A6" w:rsidRPr="0098663B">
        <w:rPr>
          <w:rFonts w:ascii="仿宋" w:eastAsia="仿宋" w:hAnsi="仿宋" w:hint="eastAsia"/>
          <w:sz w:val="28"/>
          <w:szCs w:val="28"/>
        </w:rPr>
        <w:t>9</w:t>
      </w:r>
      <w:r w:rsidRPr="0098663B">
        <w:rPr>
          <w:rFonts w:ascii="仿宋" w:eastAsia="仿宋" w:hAnsi="仿宋" w:hint="eastAsia"/>
          <w:sz w:val="28"/>
          <w:szCs w:val="28"/>
        </w:rPr>
        <w:t>个，现有职工1</w:t>
      </w:r>
      <w:r w:rsidR="007D24D2" w:rsidRPr="0098663B">
        <w:rPr>
          <w:rFonts w:ascii="仿宋" w:eastAsia="仿宋" w:hAnsi="仿宋" w:hint="eastAsia"/>
          <w:sz w:val="28"/>
          <w:szCs w:val="28"/>
        </w:rPr>
        <w:t>3</w:t>
      </w:r>
      <w:r w:rsidRPr="0098663B">
        <w:rPr>
          <w:rFonts w:ascii="仿宋" w:eastAsia="仿宋" w:hAnsi="仿宋" w:hint="eastAsia"/>
          <w:sz w:val="28"/>
          <w:szCs w:val="28"/>
        </w:rPr>
        <w:t>00余人</w:t>
      </w:r>
      <w:r w:rsidR="00ED40A6" w:rsidRPr="0098663B">
        <w:rPr>
          <w:rFonts w:ascii="仿宋" w:eastAsia="仿宋" w:hAnsi="仿宋" w:hint="eastAsia"/>
          <w:sz w:val="28"/>
          <w:szCs w:val="28"/>
        </w:rPr>
        <w:t>。</w:t>
      </w:r>
    </w:p>
    <w:p w:rsidR="00C94EFD" w:rsidRPr="0098663B" w:rsidRDefault="00C94EFD" w:rsidP="0098663B">
      <w:pPr>
        <w:spacing w:line="220" w:lineRule="atLeas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医院医疗设备固定资产总值2.7亿元，配置有</w:t>
      </w:r>
      <w:proofErr w:type="gramStart"/>
      <w:r w:rsidRPr="0098663B">
        <w:rPr>
          <w:rFonts w:ascii="仿宋" w:eastAsia="仿宋" w:hAnsi="仿宋" w:hint="eastAsia"/>
          <w:sz w:val="28"/>
          <w:szCs w:val="28"/>
        </w:rPr>
        <w:t>炫速双源</w:t>
      </w:r>
      <w:proofErr w:type="gramEnd"/>
      <w:r w:rsidRPr="0098663B">
        <w:rPr>
          <w:rFonts w:ascii="仿宋" w:eastAsia="仿宋" w:hAnsi="仿宋" w:hint="eastAsia"/>
          <w:sz w:val="28"/>
          <w:szCs w:val="28"/>
        </w:rPr>
        <w:t>CT</w:t>
      </w:r>
      <w:r w:rsidR="00471F2D" w:rsidRPr="0098663B">
        <w:rPr>
          <w:rFonts w:ascii="仿宋" w:eastAsia="仿宋" w:hAnsi="仿宋" w:hint="eastAsia"/>
          <w:sz w:val="28"/>
          <w:szCs w:val="28"/>
        </w:rPr>
        <w:t>、</w:t>
      </w:r>
      <w:r w:rsidRPr="0098663B">
        <w:rPr>
          <w:rFonts w:ascii="仿宋" w:eastAsia="仿宋" w:hAnsi="仿宋" w:hint="eastAsia"/>
          <w:sz w:val="28"/>
          <w:szCs w:val="28"/>
        </w:rPr>
        <w:t>128层CT、3.0T</w:t>
      </w:r>
      <w:r w:rsidR="00061DC9" w:rsidRPr="0098663B">
        <w:rPr>
          <w:rFonts w:ascii="仿宋" w:eastAsia="仿宋" w:hAnsi="仿宋" w:hint="eastAsia"/>
          <w:sz w:val="28"/>
          <w:szCs w:val="28"/>
        </w:rPr>
        <w:t>核磁</w:t>
      </w:r>
      <w:r w:rsidR="00332B48" w:rsidRPr="0098663B">
        <w:rPr>
          <w:rFonts w:ascii="仿宋" w:eastAsia="仿宋" w:hAnsi="仿宋" w:hint="eastAsia"/>
          <w:sz w:val="28"/>
          <w:szCs w:val="28"/>
        </w:rPr>
        <w:t>共</w:t>
      </w:r>
      <w:r w:rsidR="00061DC9" w:rsidRPr="0098663B">
        <w:rPr>
          <w:rFonts w:ascii="仿宋" w:eastAsia="仿宋" w:hAnsi="仿宋" w:hint="eastAsia"/>
          <w:sz w:val="28"/>
          <w:szCs w:val="28"/>
        </w:rPr>
        <w:t>振、1.5T</w:t>
      </w:r>
      <w:r w:rsidR="00332B48" w:rsidRPr="0098663B">
        <w:rPr>
          <w:rFonts w:ascii="仿宋" w:eastAsia="仿宋" w:hAnsi="仿宋" w:hint="eastAsia"/>
          <w:sz w:val="28"/>
          <w:szCs w:val="28"/>
        </w:rPr>
        <w:t>核磁共振</w:t>
      </w:r>
      <w:r w:rsidR="00061DC9" w:rsidRPr="0098663B">
        <w:rPr>
          <w:rFonts w:ascii="仿宋" w:eastAsia="仿宋" w:hAnsi="仿宋" w:hint="eastAsia"/>
          <w:sz w:val="28"/>
          <w:szCs w:val="28"/>
        </w:rPr>
        <w:t>，大型平板数字减影血管造影机</w:t>
      </w:r>
      <w:r w:rsidR="00471F2D" w:rsidRPr="0098663B">
        <w:rPr>
          <w:rFonts w:ascii="仿宋" w:eastAsia="仿宋" w:hAnsi="仿宋" w:hint="eastAsia"/>
          <w:sz w:val="28"/>
          <w:szCs w:val="28"/>
        </w:rPr>
        <w:t>、</w:t>
      </w:r>
      <w:r w:rsidRPr="0098663B">
        <w:rPr>
          <w:rFonts w:ascii="仿宋" w:eastAsia="仿宋" w:hAnsi="仿宋" w:hint="eastAsia"/>
          <w:sz w:val="28"/>
          <w:szCs w:val="28"/>
        </w:rPr>
        <w:t>以 Voluson-E10为主的高端彩色多普勒超声诊断</w:t>
      </w:r>
      <w:r w:rsidR="00471F2D" w:rsidRPr="0098663B">
        <w:rPr>
          <w:rFonts w:ascii="仿宋" w:eastAsia="仿宋" w:hAnsi="仿宋" w:hint="eastAsia"/>
          <w:sz w:val="28"/>
          <w:szCs w:val="28"/>
        </w:rPr>
        <w:t>仪</w:t>
      </w:r>
      <w:r w:rsidRPr="0098663B">
        <w:rPr>
          <w:rFonts w:ascii="仿宋" w:eastAsia="仿宋" w:hAnsi="仿宋" w:hint="eastAsia"/>
          <w:sz w:val="28"/>
          <w:szCs w:val="28"/>
        </w:rPr>
        <w:t>、数字床边</w:t>
      </w:r>
      <w:r w:rsidR="00471F2D" w:rsidRPr="0098663B">
        <w:rPr>
          <w:rFonts w:ascii="仿宋" w:eastAsia="仿宋" w:hAnsi="仿宋" w:hint="eastAsia"/>
          <w:sz w:val="28"/>
          <w:szCs w:val="28"/>
        </w:rPr>
        <w:t>X</w:t>
      </w:r>
      <w:r w:rsidRPr="0098663B">
        <w:rPr>
          <w:rFonts w:ascii="仿宋" w:eastAsia="仿宋" w:hAnsi="仿宋" w:hint="eastAsia"/>
          <w:sz w:val="28"/>
          <w:szCs w:val="28"/>
        </w:rPr>
        <w:t>光机及</w:t>
      </w:r>
      <w:r w:rsidR="00471F2D" w:rsidRPr="0098663B">
        <w:rPr>
          <w:rFonts w:ascii="仿宋" w:eastAsia="仿宋" w:hAnsi="仿宋" w:hint="eastAsia"/>
          <w:sz w:val="28"/>
          <w:szCs w:val="28"/>
        </w:rPr>
        <w:t>国</w:t>
      </w:r>
      <w:r w:rsidRPr="0098663B">
        <w:rPr>
          <w:rFonts w:ascii="仿宋" w:eastAsia="仿宋" w:hAnsi="仿宋" w:hint="eastAsia"/>
          <w:sz w:val="28"/>
          <w:szCs w:val="28"/>
        </w:rPr>
        <w:t>内一流的消化内镜、电子支气管镜、大型数字全自动生化免疫流水线、血液透析系统等一系列的高端医疗设备。医院还建立了现代化药房发药摆</w:t>
      </w:r>
      <w:proofErr w:type="gramStart"/>
      <w:r w:rsidRPr="0098663B">
        <w:rPr>
          <w:rFonts w:ascii="仿宋" w:eastAsia="仿宋" w:hAnsi="仿宋" w:hint="eastAsia"/>
          <w:sz w:val="28"/>
          <w:szCs w:val="28"/>
        </w:rPr>
        <w:t>药系统</w:t>
      </w:r>
      <w:proofErr w:type="gramEnd"/>
      <w:r w:rsidRPr="0098663B">
        <w:rPr>
          <w:rFonts w:ascii="仿宋" w:eastAsia="仿宋" w:hAnsi="仿宋" w:hint="eastAsia"/>
          <w:sz w:val="28"/>
          <w:szCs w:val="28"/>
        </w:rPr>
        <w:t>及市级医院首家静脉药物配置中心，为高质量的诊疗服务提供了全方位保障</w:t>
      </w:r>
      <w:r w:rsidR="00471F2D" w:rsidRPr="0098663B">
        <w:rPr>
          <w:rFonts w:ascii="仿宋" w:eastAsia="仿宋" w:hAnsi="仿宋" w:hint="eastAsia"/>
          <w:sz w:val="28"/>
          <w:szCs w:val="28"/>
        </w:rPr>
        <w:t>。</w:t>
      </w:r>
    </w:p>
    <w:p w:rsidR="00C94EFD" w:rsidRPr="0098663B" w:rsidRDefault="00C94EFD" w:rsidP="0098663B">
      <w:pPr>
        <w:spacing w:line="220" w:lineRule="atLeas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中央手术部面积约3450平方</w:t>
      </w:r>
      <w:r w:rsidR="008A0EF0" w:rsidRPr="0098663B">
        <w:rPr>
          <w:rFonts w:ascii="仿宋" w:eastAsia="仿宋" w:hAnsi="仿宋" w:hint="eastAsia"/>
          <w:sz w:val="28"/>
          <w:szCs w:val="28"/>
        </w:rPr>
        <w:t>米</w:t>
      </w:r>
      <w:r w:rsidRPr="0098663B">
        <w:rPr>
          <w:rFonts w:ascii="仿宋" w:eastAsia="仿宋" w:hAnsi="仿宋" w:hint="eastAsia"/>
          <w:sz w:val="28"/>
          <w:szCs w:val="28"/>
        </w:rPr>
        <w:t>，拥有百级手术间</w:t>
      </w:r>
      <w:r w:rsidR="00471F2D" w:rsidRPr="0098663B">
        <w:rPr>
          <w:rFonts w:ascii="仿宋" w:eastAsia="仿宋" w:hAnsi="仿宋" w:hint="eastAsia"/>
          <w:sz w:val="28"/>
          <w:szCs w:val="28"/>
        </w:rPr>
        <w:t>3间</w:t>
      </w:r>
      <w:r w:rsidRPr="0098663B">
        <w:rPr>
          <w:rFonts w:ascii="仿宋" w:eastAsia="仿宋" w:hAnsi="仿宋" w:hint="eastAsia"/>
          <w:sz w:val="28"/>
          <w:szCs w:val="28"/>
        </w:rPr>
        <w:t>，万级手术闻15间，有代表国内目前最先进水平的一体化数字手术间，设有“杂交手术室”、心脏手术间，能开展“一站式手</w:t>
      </w:r>
      <w:r w:rsidR="00471F2D" w:rsidRPr="0098663B">
        <w:rPr>
          <w:rFonts w:ascii="仿宋" w:eastAsia="仿宋" w:hAnsi="仿宋" w:hint="eastAsia"/>
          <w:sz w:val="28"/>
          <w:szCs w:val="28"/>
        </w:rPr>
        <w:t>术”。</w:t>
      </w:r>
      <w:r w:rsidRPr="0098663B">
        <w:rPr>
          <w:rFonts w:ascii="仿宋" w:eastAsia="仿宋" w:hAnsi="仿宋" w:hint="eastAsia"/>
          <w:sz w:val="28"/>
          <w:szCs w:val="28"/>
        </w:rPr>
        <w:t>配备了体外</w:t>
      </w:r>
      <w:r w:rsidR="00471F2D" w:rsidRPr="0098663B">
        <w:rPr>
          <w:rFonts w:ascii="仿宋" w:eastAsia="仿宋" w:hAnsi="仿宋" w:hint="eastAsia"/>
          <w:sz w:val="28"/>
          <w:szCs w:val="28"/>
        </w:rPr>
        <w:t>循环机及</w:t>
      </w:r>
      <w:r w:rsidRPr="0098663B">
        <w:rPr>
          <w:rFonts w:ascii="仿宋" w:eastAsia="仿宋" w:hAnsi="仿宋" w:hint="eastAsia"/>
          <w:sz w:val="28"/>
          <w:szCs w:val="28"/>
        </w:rPr>
        <w:t>高端心脏手术器械、腹腔镜系统、电子胆道</w:t>
      </w:r>
      <w:r w:rsidR="00471F2D" w:rsidRPr="0098663B">
        <w:rPr>
          <w:rFonts w:ascii="仿宋" w:eastAsia="仿宋" w:hAnsi="仿宋" w:hint="eastAsia"/>
          <w:sz w:val="28"/>
          <w:szCs w:val="28"/>
        </w:rPr>
        <w:t>镜</w:t>
      </w:r>
      <w:r w:rsidRPr="0098663B">
        <w:rPr>
          <w:rFonts w:ascii="仿宋" w:eastAsia="仿宋" w:hAnsi="仿宋" w:hint="eastAsia"/>
          <w:sz w:val="28"/>
          <w:szCs w:val="28"/>
        </w:rPr>
        <w:t>，宫腔</w:t>
      </w:r>
      <w:r w:rsidR="00471F2D" w:rsidRPr="0098663B">
        <w:rPr>
          <w:rFonts w:ascii="仿宋" w:eastAsia="仿宋" w:hAnsi="仿宋" w:hint="eastAsia"/>
          <w:sz w:val="28"/>
          <w:szCs w:val="28"/>
        </w:rPr>
        <w:t>镜</w:t>
      </w:r>
      <w:r w:rsidRPr="0098663B">
        <w:rPr>
          <w:rFonts w:ascii="仿宋" w:eastAsia="仿宋" w:hAnsi="仿宋" w:hint="eastAsia"/>
          <w:sz w:val="28"/>
          <w:szCs w:val="28"/>
        </w:rPr>
        <w:t>电切系统、气压弹道碎石机、能量平台、等离子电刀、进口超声刀、高频电刀、手术显微镜等一系列国内最先进的设备，是西安市目前设施齐全、设备先进的综合性现代化手术室</w:t>
      </w:r>
      <w:r w:rsidR="00471F2D" w:rsidRPr="0098663B">
        <w:rPr>
          <w:rFonts w:ascii="仿宋" w:eastAsia="仿宋" w:hAnsi="仿宋" w:hint="eastAsia"/>
          <w:sz w:val="28"/>
          <w:szCs w:val="28"/>
        </w:rPr>
        <w:t>。</w:t>
      </w:r>
    </w:p>
    <w:p w:rsidR="00C94EFD" w:rsidRPr="0098663B" w:rsidRDefault="00C94EFD" w:rsidP="0098663B">
      <w:pPr>
        <w:spacing w:line="220" w:lineRule="atLeas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医疗专科设置齐全，设立以系统疾病为主体的中心制医院管理</w:t>
      </w:r>
      <w:r w:rsidR="00471F2D" w:rsidRPr="0098663B">
        <w:rPr>
          <w:rFonts w:ascii="仿宋" w:eastAsia="仿宋" w:hAnsi="仿宋" w:hint="eastAsia"/>
          <w:sz w:val="28"/>
          <w:szCs w:val="28"/>
        </w:rPr>
        <w:t>模式，推行学科联合的团队医疗，形成了心脏病院、脑科医院、消化病院、妇儿医院、口腔医院、创伤救治等临床优势领域以及微创腔镜诊疗</w:t>
      </w:r>
      <w:r w:rsidR="009A3EE0" w:rsidRPr="0098663B">
        <w:rPr>
          <w:rFonts w:ascii="仿宋" w:eastAsia="仿宋" w:hAnsi="仿宋" w:hint="eastAsia"/>
          <w:sz w:val="28"/>
          <w:szCs w:val="28"/>
        </w:rPr>
        <w:t>治疗</w:t>
      </w:r>
      <w:r w:rsidRPr="0098663B">
        <w:rPr>
          <w:rFonts w:ascii="仿宋" w:eastAsia="仿宋" w:hAnsi="仿宋" w:hint="eastAsia"/>
          <w:sz w:val="28"/>
          <w:szCs w:val="28"/>
        </w:rPr>
        <w:t>、心脑外周血管</w:t>
      </w:r>
      <w:r w:rsidR="009A3EE0" w:rsidRPr="0098663B">
        <w:rPr>
          <w:rFonts w:ascii="仿宋" w:eastAsia="仿宋" w:hAnsi="仿宋" w:hint="eastAsia"/>
          <w:sz w:val="28"/>
          <w:szCs w:val="28"/>
        </w:rPr>
        <w:t>介</w:t>
      </w:r>
      <w:r w:rsidRPr="0098663B">
        <w:rPr>
          <w:rFonts w:ascii="仿宋" w:eastAsia="仿宋" w:hAnsi="仿宋" w:hint="eastAsia"/>
          <w:sz w:val="28"/>
          <w:szCs w:val="28"/>
        </w:rPr>
        <w:t>入诊疗技术</w:t>
      </w:r>
      <w:r w:rsidR="009A3EE0" w:rsidRPr="0098663B">
        <w:rPr>
          <w:rFonts w:ascii="仿宋" w:eastAsia="仿宋" w:hAnsi="仿宋" w:hint="eastAsia"/>
          <w:sz w:val="28"/>
          <w:szCs w:val="28"/>
        </w:rPr>
        <w:t>、</w:t>
      </w:r>
      <w:r w:rsidRPr="0098663B">
        <w:rPr>
          <w:rFonts w:ascii="仿宋" w:eastAsia="仿宋" w:hAnsi="仿宋" w:hint="eastAsia"/>
          <w:sz w:val="28"/>
          <w:szCs w:val="28"/>
        </w:rPr>
        <w:t>急危重症救治及康复医学等特色的医疗技术平台</w:t>
      </w:r>
      <w:r w:rsidR="009A3EE0" w:rsidRPr="0098663B">
        <w:rPr>
          <w:rFonts w:ascii="仿宋" w:eastAsia="仿宋" w:hAnsi="仿宋" w:hint="eastAsia"/>
          <w:sz w:val="28"/>
          <w:szCs w:val="28"/>
        </w:rPr>
        <w:t>。</w:t>
      </w:r>
      <w:r w:rsidRPr="0098663B">
        <w:rPr>
          <w:rFonts w:ascii="仿宋" w:eastAsia="仿宋" w:hAnsi="仿宋" w:hint="eastAsia"/>
          <w:sz w:val="28"/>
          <w:szCs w:val="28"/>
        </w:rPr>
        <w:t>医院紧紧</w:t>
      </w:r>
      <w:r w:rsidR="009A3EE0" w:rsidRPr="0098663B">
        <w:rPr>
          <w:rFonts w:ascii="仿宋" w:eastAsia="仿宋" w:hAnsi="仿宋" w:hint="eastAsia"/>
          <w:sz w:val="28"/>
          <w:szCs w:val="28"/>
        </w:rPr>
        <w:t>围</w:t>
      </w:r>
      <w:r w:rsidRPr="0098663B">
        <w:rPr>
          <w:rFonts w:ascii="仿宋" w:eastAsia="仿宋" w:hAnsi="仿宋" w:hint="eastAsia"/>
          <w:sz w:val="28"/>
          <w:szCs w:val="28"/>
        </w:rPr>
        <w:t>绕专业技术快速发展的学科建设思路，积极培植名医名家，发展以创伤急救、急危重疾病抢救、胸痛</w:t>
      </w:r>
      <w:r w:rsidR="009A3EE0" w:rsidRPr="0098663B">
        <w:rPr>
          <w:rFonts w:ascii="仿宋" w:eastAsia="仿宋" w:hAnsi="仿宋" w:hint="eastAsia"/>
          <w:sz w:val="28"/>
          <w:szCs w:val="28"/>
        </w:rPr>
        <w:t>、</w:t>
      </w:r>
      <w:r w:rsidRPr="0098663B">
        <w:rPr>
          <w:rFonts w:ascii="仿宋" w:eastAsia="仿宋" w:hAnsi="仿宋" w:hint="eastAsia"/>
          <w:sz w:val="28"/>
          <w:szCs w:val="28"/>
        </w:rPr>
        <w:t>卒中为重点的特色服务，逐步打造一批西安地区领先，在国内具有一定影响力的重点学科、优势专</w:t>
      </w:r>
      <w:r w:rsidR="009A3EE0" w:rsidRPr="0098663B">
        <w:rPr>
          <w:rFonts w:ascii="仿宋" w:eastAsia="仿宋" w:hAnsi="仿宋" w:hint="eastAsia"/>
          <w:sz w:val="28"/>
          <w:szCs w:val="28"/>
        </w:rPr>
        <w:t>科。</w:t>
      </w:r>
    </w:p>
    <w:p w:rsidR="00C94EFD" w:rsidRPr="0098663B" w:rsidRDefault="00C94EFD" w:rsidP="0098663B">
      <w:pPr>
        <w:spacing w:line="220" w:lineRule="atLeas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医院将秉承“生命至上，服务第一，爱院敬业</w:t>
      </w:r>
      <w:r w:rsidR="009A3EE0" w:rsidRPr="0098663B">
        <w:rPr>
          <w:rFonts w:ascii="仿宋" w:eastAsia="仿宋" w:hAnsi="仿宋" w:hint="eastAsia"/>
          <w:sz w:val="28"/>
          <w:szCs w:val="28"/>
        </w:rPr>
        <w:t>，求</w:t>
      </w:r>
      <w:r w:rsidRPr="0098663B">
        <w:rPr>
          <w:rFonts w:ascii="仿宋" w:eastAsia="仿宋" w:hAnsi="仿宋" w:hint="eastAsia"/>
          <w:sz w:val="28"/>
          <w:szCs w:val="28"/>
        </w:rPr>
        <w:t>实创新”之精</w:t>
      </w:r>
      <w:r w:rsidR="009A3EE0" w:rsidRPr="0098663B">
        <w:rPr>
          <w:rFonts w:ascii="仿宋" w:eastAsia="仿宋" w:hAnsi="仿宋" w:hint="eastAsia"/>
          <w:sz w:val="28"/>
          <w:szCs w:val="28"/>
        </w:rPr>
        <w:t>神</w:t>
      </w:r>
      <w:r w:rsidRPr="0098663B">
        <w:rPr>
          <w:rFonts w:ascii="仿宋" w:eastAsia="仿宋" w:hAnsi="仿宋" w:hint="eastAsia"/>
          <w:sz w:val="28"/>
          <w:szCs w:val="28"/>
        </w:rPr>
        <w:t>，</w:t>
      </w:r>
      <w:r w:rsidR="009A3EE0" w:rsidRPr="0098663B">
        <w:rPr>
          <w:rFonts w:ascii="仿宋" w:eastAsia="仿宋" w:hAnsi="仿宋" w:hint="eastAsia"/>
          <w:sz w:val="28"/>
          <w:szCs w:val="28"/>
        </w:rPr>
        <w:t>遵循</w:t>
      </w:r>
      <w:r w:rsidRPr="0098663B">
        <w:rPr>
          <w:rFonts w:ascii="仿宋" w:eastAsia="仿宋" w:hAnsi="仿宋" w:hint="eastAsia"/>
          <w:sz w:val="28"/>
          <w:szCs w:val="28"/>
        </w:rPr>
        <w:t>“</w:t>
      </w:r>
      <w:r w:rsidR="009A3EE0" w:rsidRPr="0098663B">
        <w:rPr>
          <w:rFonts w:ascii="仿宋" w:eastAsia="仿宋" w:hAnsi="仿宋" w:hint="eastAsia"/>
          <w:sz w:val="28"/>
          <w:szCs w:val="28"/>
        </w:rPr>
        <w:t>崇德、博学、人文、卓越”</w:t>
      </w:r>
      <w:r w:rsidRPr="0098663B">
        <w:rPr>
          <w:rFonts w:ascii="仿宋" w:eastAsia="仿宋" w:hAnsi="仿宋" w:hint="eastAsia"/>
          <w:sz w:val="28"/>
          <w:szCs w:val="28"/>
        </w:rPr>
        <w:t>之院训，坚持“病人的生命、健康、安全高于一切”之服务理念</w:t>
      </w:r>
      <w:r w:rsidR="009A3EE0" w:rsidRPr="0098663B">
        <w:rPr>
          <w:rFonts w:ascii="仿宋" w:eastAsia="仿宋" w:hAnsi="仿宋" w:hint="eastAsia"/>
          <w:sz w:val="28"/>
          <w:szCs w:val="28"/>
        </w:rPr>
        <w:t>，推行JCI认证标准，努力打造管理标准</w:t>
      </w:r>
      <w:r w:rsidRPr="0098663B">
        <w:rPr>
          <w:rFonts w:ascii="仿宋" w:eastAsia="仿宋" w:hAnsi="仿宋" w:hint="eastAsia"/>
          <w:sz w:val="28"/>
          <w:szCs w:val="28"/>
        </w:rPr>
        <w:t>化模式，沿着公益性方向朝着立足西安、面向西北、</w:t>
      </w:r>
      <w:r w:rsidRPr="0098663B">
        <w:rPr>
          <w:rFonts w:ascii="仿宋" w:eastAsia="仿宋" w:hAnsi="仿宋" w:hint="eastAsia"/>
          <w:sz w:val="28"/>
          <w:szCs w:val="28"/>
        </w:rPr>
        <w:lastRenderedPageBreak/>
        <w:t>省内领先、全国知名的三级甲等现代化综合人文医院的目标，扬帆远航。</w:t>
      </w:r>
    </w:p>
    <w:p w:rsidR="009A3EE0" w:rsidRPr="0098663B" w:rsidRDefault="00BF21FE" w:rsidP="00BF21FE">
      <w:pPr>
        <w:spacing w:line="220" w:lineRule="atLeast"/>
        <w:jc w:val="center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2019年人才招聘计划</w:t>
      </w:r>
    </w:p>
    <w:tbl>
      <w:tblPr>
        <w:tblStyle w:val="a3"/>
        <w:tblW w:w="0" w:type="auto"/>
        <w:tblLook w:val="04A0"/>
      </w:tblPr>
      <w:tblGrid>
        <w:gridCol w:w="817"/>
        <w:gridCol w:w="851"/>
        <w:gridCol w:w="992"/>
        <w:gridCol w:w="992"/>
        <w:gridCol w:w="1134"/>
        <w:gridCol w:w="992"/>
        <w:gridCol w:w="2744"/>
      </w:tblGrid>
      <w:tr w:rsidR="00BF21FE" w:rsidRPr="0098663B" w:rsidTr="00830524">
        <w:tc>
          <w:tcPr>
            <w:tcW w:w="817" w:type="dxa"/>
            <w:vAlign w:val="center"/>
          </w:tcPr>
          <w:p w:rsidR="00BF21FE" w:rsidRPr="0098663B" w:rsidRDefault="00BF21F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招聘单位</w:t>
            </w:r>
          </w:p>
        </w:tc>
        <w:tc>
          <w:tcPr>
            <w:tcW w:w="851" w:type="dxa"/>
            <w:vAlign w:val="center"/>
          </w:tcPr>
          <w:p w:rsidR="00BF21FE" w:rsidRPr="0098663B" w:rsidRDefault="00BF21F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岗位名称</w:t>
            </w:r>
          </w:p>
        </w:tc>
        <w:tc>
          <w:tcPr>
            <w:tcW w:w="992" w:type="dxa"/>
            <w:vAlign w:val="center"/>
          </w:tcPr>
          <w:p w:rsidR="00BF21FE" w:rsidRPr="0098663B" w:rsidRDefault="00BF21F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岗位类别</w:t>
            </w:r>
          </w:p>
        </w:tc>
        <w:tc>
          <w:tcPr>
            <w:tcW w:w="992" w:type="dxa"/>
            <w:vAlign w:val="center"/>
          </w:tcPr>
          <w:p w:rsidR="00BF21FE" w:rsidRPr="0098663B" w:rsidRDefault="00BF21F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招聘人数</w:t>
            </w:r>
          </w:p>
        </w:tc>
        <w:tc>
          <w:tcPr>
            <w:tcW w:w="1134" w:type="dxa"/>
            <w:vAlign w:val="center"/>
          </w:tcPr>
          <w:p w:rsidR="00BF21FE" w:rsidRPr="0098663B" w:rsidRDefault="00BF21F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学历</w:t>
            </w:r>
          </w:p>
        </w:tc>
        <w:tc>
          <w:tcPr>
            <w:tcW w:w="992" w:type="dxa"/>
            <w:vAlign w:val="center"/>
          </w:tcPr>
          <w:p w:rsidR="00BF21FE" w:rsidRPr="0098663B" w:rsidRDefault="00BF21F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学位</w:t>
            </w:r>
          </w:p>
        </w:tc>
        <w:tc>
          <w:tcPr>
            <w:tcW w:w="2744" w:type="dxa"/>
            <w:vAlign w:val="center"/>
          </w:tcPr>
          <w:p w:rsidR="00BF21FE" w:rsidRPr="0098663B" w:rsidRDefault="00BF21F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专业名称</w:t>
            </w:r>
          </w:p>
        </w:tc>
      </w:tr>
      <w:tr w:rsidR="00D5453E" w:rsidRPr="0098663B" w:rsidTr="00830524">
        <w:tc>
          <w:tcPr>
            <w:tcW w:w="817" w:type="dxa"/>
            <w:vMerge w:val="restart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西安市第三医院</w:t>
            </w:r>
          </w:p>
        </w:tc>
        <w:tc>
          <w:tcPr>
            <w:tcW w:w="851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临床医师</w:t>
            </w:r>
          </w:p>
        </w:tc>
        <w:tc>
          <w:tcPr>
            <w:tcW w:w="992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专业技术</w:t>
            </w:r>
          </w:p>
        </w:tc>
        <w:tc>
          <w:tcPr>
            <w:tcW w:w="992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博士研究生</w:t>
            </w:r>
          </w:p>
        </w:tc>
        <w:tc>
          <w:tcPr>
            <w:tcW w:w="992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博士学位</w:t>
            </w:r>
          </w:p>
        </w:tc>
        <w:tc>
          <w:tcPr>
            <w:tcW w:w="2744" w:type="dxa"/>
            <w:vAlign w:val="center"/>
          </w:tcPr>
          <w:p w:rsidR="00D5453E" w:rsidRPr="0098663B" w:rsidRDefault="009C27C9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内科学、神经病学、妇产科学、病理学与病理生理学、口腔医学（</w:t>
            </w:r>
            <w:r w:rsidR="00D5453E" w:rsidRPr="0098663B">
              <w:rPr>
                <w:rFonts w:ascii="仿宋" w:eastAsia="仿宋" w:hAnsi="仿宋" w:hint="eastAsia"/>
                <w:sz w:val="28"/>
                <w:szCs w:val="28"/>
              </w:rPr>
              <w:t>颌面外科）、外科学（神经外科方向）</w:t>
            </w:r>
          </w:p>
        </w:tc>
      </w:tr>
      <w:tr w:rsidR="00D5453E" w:rsidRPr="0098663B" w:rsidTr="00830524">
        <w:tc>
          <w:tcPr>
            <w:tcW w:w="817" w:type="dxa"/>
            <w:vMerge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临床医师</w:t>
            </w:r>
          </w:p>
        </w:tc>
        <w:tc>
          <w:tcPr>
            <w:tcW w:w="992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专业技术</w:t>
            </w:r>
          </w:p>
        </w:tc>
        <w:tc>
          <w:tcPr>
            <w:tcW w:w="992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43</w:t>
            </w:r>
          </w:p>
        </w:tc>
        <w:tc>
          <w:tcPr>
            <w:tcW w:w="1134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硕士研究生及以上</w:t>
            </w:r>
          </w:p>
        </w:tc>
        <w:tc>
          <w:tcPr>
            <w:tcW w:w="992" w:type="dxa"/>
            <w:vAlign w:val="center"/>
          </w:tcPr>
          <w:p w:rsidR="00D5453E" w:rsidRPr="0098663B" w:rsidRDefault="00D5453E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硕士学位及以上</w:t>
            </w:r>
          </w:p>
        </w:tc>
        <w:tc>
          <w:tcPr>
            <w:tcW w:w="2744" w:type="dxa"/>
            <w:vAlign w:val="center"/>
          </w:tcPr>
          <w:p w:rsidR="00D5453E" w:rsidRPr="0098663B" w:rsidRDefault="009E7AEC" w:rsidP="00830524">
            <w:pPr>
              <w:spacing w:line="22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8663B">
              <w:rPr>
                <w:rFonts w:ascii="仿宋" w:eastAsia="仿宋" w:hAnsi="仿宋" w:hint="eastAsia"/>
                <w:sz w:val="28"/>
                <w:szCs w:val="28"/>
              </w:rPr>
              <w:t>内科学、外科学、全科医学、肿瘤学、妇产科学、儿科</w:t>
            </w:r>
            <w:r w:rsidR="00830524" w:rsidRPr="0098663B">
              <w:rPr>
                <w:rFonts w:ascii="仿宋" w:eastAsia="仿宋" w:hAnsi="仿宋" w:hint="eastAsia"/>
                <w:sz w:val="28"/>
                <w:szCs w:val="28"/>
              </w:rPr>
              <w:t>学、重症医学、影像医学与核医学</w:t>
            </w:r>
            <w:r w:rsidRPr="0098663B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="00830524" w:rsidRPr="0098663B">
              <w:rPr>
                <w:rFonts w:ascii="仿宋" w:eastAsia="仿宋" w:hAnsi="仿宋" w:hint="eastAsia"/>
                <w:sz w:val="28"/>
                <w:szCs w:val="28"/>
              </w:rPr>
              <w:t>急诊医学、</w:t>
            </w:r>
            <w:r w:rsidR="008F04FC" w:rsidRPr="0098663B">
              <w:rPr>
                <w:rFonts w:ascii="仿宋" w:eastAsia="仿宋" w:hAnsi="仿宋" w:hint="eastAsia"/>
                <w:sz w:val="28"/>
                <w:szCs w:val="28"/>
              </w:rPr>
              <w:t>传染病学、</w:t>
            </w:r>
            <w:r w:rsidR="00830524" w:rsidRPr="0098663B">
              <w:rPr>
                <w:rFonts w:ascii="仿宋" w:eastAsia="仿宋" w:hAnsi="仿宋" w:hint="eastAsia"/>
                <w:sz w:val="28"/>
                <w:szCs w:val="28"/>
              </w:rPr>
              <w:t>麻醉学、精神病与精神卫生学、中医学</w:t>
            </w:r>
          </w:p>
        </w:tc>
      </w:tr>
    </w:tbl>
    <w:p w:rsidR="00BF21FE" w:rsidRPr="0098663B" w:rsidRDefault="00BF21FE" w:rsidP="00C94EFD">
      <w:pPr>
        <w:spacing w:line="220" w:lineRule="atLeast"/>
        <w:jc w:val="both"/>
        <w:rPr>
          <w:rFonts w:ascii="仿宋" w:eastAsia="仿宋" w:hAnsi="仿宋"/>
          <w:sz w:val="28"/>
          <w:szCs w:val="28"/>
        </w:rPr>
      </w:pPr>
    </w:p>
    <w:p w:rsidR="00C94EFD" w:rsidRPr="0098663B" w:rsidRDefault="009A3EE0" w:rsidP="0098663B">
      <w:pPr>
        <w:spacing w:line="220" w:lineRule="atLeast"/>
        <w:ind w:left="980" w:hangingChars="350" w:hanging="980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地址：</w:t>
      </w:r>
      <w:r w:rsidR="00C94EFD" w:rsidRPr="0098663B">
        <w:rPr>
          <w:rFonts w:ascii="仿宋" w:eastAsia="仿宋" w:hAnsi="仿宋" w:hint="eastAsia"/>
          <w:sz w:val="28"/>
          <w:szCs w:val="28"/>
        </w:rPr>
        <w:t>陕西省西安市</w:t>
      </w:r>
      <w:r w:rsidRPr="0098663B">
        <w:rPr>
          <w:rFonts w:ascii="仿宋" w:eastAsia="仿宋" w:hAnsi="仿宋" w:hint="eastAsia"/>
          <w:sz w:val="28"/>
          <w:szCs w:val="28"/>
        </w:rPr>
        <w:t>未央</w:t>
      </w:r>
      <w:r w:rsidR="00C94EFD" w:rsidRPr="0098663B">
        <w:rPr>
          <w:rFonts w:ascii="仿宋" w:eastAsia="仿宋" w:hAnsi="仿宋" w:hint="eastAsia"/>
          <w:sz w:val="28"/>
          <w:szCs w:val="28"/>
        </w:rPr>
        <w:t>区风城三</w:t>
      </w:r>
      <w:r w:rsidRPr="0098663B">
        <w:rPr>
          <w:rFonts w:ascii="仿宋" w:eastAsia="仿宋" w:hAnsi="仿宋" w:hint="eastAsia"/>
          <w:sz w:val="28"/>
          <w:szCs w:val="28"/>
        </w:rPr>
        <w:t>路东段10号</w:t>
      </w:r>
    </w:p>
    <w:p w:rsidR="00C94EFD" w:rsidRPr="0098663B" w:rsidRDefault="009A3EE0" w:rsidP="00C94EFD">
      <w:pPr>
        <w:spacing w:line="220" w:lineRule="atLeast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邮编：710018</w:t>
      </w:r>
    </w:p>
    <w:p w:rsidR="00C94EFD" w:rsidRPr="0098663B" w:rsidRDefault="004D0B94" w:rsidP="0098663B">
      <w:pPr>
        <w:spacing w:line="220" w:lineRule="atLeast"/>
        <w:ind w:left="980" w:hangingChars="350" w:hanging="980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 xml:space="preserve">西安市第三医院人事科  </w:t>
      </w:r>
      <w:r w:rsidR="00C94EFD" w:rsidRPr="0098663B">
        <w:rPr>
          <w:rFonts w:ascii="仿宋" w:eastAsia="仿宋" w:hAnsi="仿宋" w:hint="eastAsia"/>
          <w:sz w:val="28"/>
          <w:szCs w:val="28"/>
        </w:rPr>
        <w:t>邮箱</w:t>
      </w:r>
      <w:r w:rsidR="009A3EE0" w:rsidRPr="0098663B">
        <w:rPr>
          <w:rFonts w:ascii="仿宋" w:eastAsia="仿宋" w:hAnsi="仿宋" w:hint="eastAsia"/>
          <w:sz w:val="28"/>
          <w:szCs w:val="28"/>
        </w:rPr>
        <w:t>：xasdsyy2016@sina.com</w:t>
      </w:r>
    </w:p>
    <w:p w:rsidR="004358AB" w:rsidRPr="0098663B" w:rsidRDefault="009A3EE0" w:rsidP="00C94EFD">
      <w:pPr>
        <w:spacing w:line="220" w:lineRule="atLeast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联系人：田老师   刘老师</w:t>
      </w:r>
    </w:p>
    <w:p w:rsidR="009A3EE0" w:rsidRPr="0098663B" w:rsidRDefault="009A3EE0" w:rsidP="00C94EFD">
      <w:pPr>
        <w:spacing w:line="220" w:lineRule="atLeast"/>
        <w:jc w:val="both"/>
        <w:rPr>
          <w:rFonts w:ascii="仿宋" w:eastAsia="仿宋" w:hAnsi="仿宋"/>
          <w:sz w:val="28"/>
          <w:szCs w:val="28"/>
        </w:rPr>
      </w:pPr>
      <w:r w:rsidRPr="0098663B">
        <w:rPr>
          <w:rFonts w:ascii="仿宋" w:eastAsia="仿宋" w:hAnsi="仿宋" w:hint="eastAsia"/>
          <w:sz w:val="28"/>
          <w:szCs w:val="28"/>
        </w:rPr>
        <w:t>电  话：029-</w:t>
      </w:r>
      <w:r w:rsidR="00923360" w:rsidRPr="0098663B">
        <w:rPr>
          <w:rFonts w:ascii="仿宋" w:eastAsia="仿宋" w:hAnsi="仿宋" w:hint="eastAsia"/>
          <w:sz w:val="28"/>
          <w:szCs w:val="28"/>
        </w:rPr>
        <w:t>61816196、029-61816217</w:t>
      </w:r>
    </w:p>
    <w:p w:rsidR="00BF21FE" w:rsidRPr="0098663B" w:rsidRDefault="00BF21FE" w:rsidP="00C94EFD">
      <w:pPr>
        <w:spacing w:line="220" w:lineRule="atLeast"/>
        <w:jc w:val="both"/>
        <w:rPr>
          <w:rFonts w:ascii="仿宋" w:eastAsia="仿宋" w:hAnsi="仿宋"/>
          <w:sz w:val="28"/>
          <w:szCs w:val="28"/>
        </w:rPr>
      </w:pPr>
    </w:p>
    <w:sectPr w:rsidR="00BF21FE" w:rsidRPr="0098663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0F5" w:rsidRDefault="007970F5" w:rsidP="008A0EF0">
      <w:pPr>
        <w:spacing w:after="0"/>
      </w:pPr>
      <w:r>
        <w:separator/>
      </w:r>
    </w:p>
  </w:endnote>
  <w:endnote w:type="continuationSeparator" w:id="0">
    <w:p w:rsidR="007970F5" w:rsidRDefault="007970F5" w:rsidP="008A0E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0F5" w:rsidRDefault="007970F5" w:rsidP="008A0EF0">
      <w:pPr>
        <w:spacing w:after="0"/>
      </w:pPr>
      <w:r>
        <w:separator/>
      </w:r>
    </w:p>
  </w:footnote>
  <w:footnote w:type="continuationSeparator" w:id="0">
    <w:p w:rsidR="007970F5" w:rsidRDefault="007970F5" w:rsidP="008A0EF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3A76"/>
    <w:rsid w:val="00061DC9"/>
    <w:rsid w:val="000F7AA5"/>
    <w:rsid w:val="00123393"/>
    <w:rsid w:val="001419A4"/>
    <w:rsid w:val="0025660D"/>
    <w:rsid w:val="00323B43"/>
    <w:rsid w:val="00332B48"/>
    <w:rsid w:val="00355DFC"/>
    <w:rsid w:val="003D37D8"/>
    <w:rsid w:val="00426133"/>
    <w:rsid w:val="004358AB"/>
    <w:rsid w:val="00471F2D"/>
    <w:rsid w:val="00475BEE"/>
    <w:rsid w:val="004D0B94"/>
    <w:rsid w:val="005D3B77"/>
    <w:rsid w:val="007970F5"/>
    <w:rsid w:val="007D24D2"/>
    <w:rsid w:val="007E029F"/>
    <w:rsid w:val="007F5C97"/>
    <w:rsid w:val="00830524"/>
    <w:rsid w:val="008A0EF0"/>
    <w:rsid w:val="008B7726"/>
    <w:rsid w:val="008F04FC"/>
    <w:rsid w:val="00923360"/>
    <w:rsid w:val="00983EED"/>
    <w:rsid w:val="0098663B"/>
    <w:rsid w:val="009A3EE0"/>
    <w:rsid w:val="009C27C9"/>
    <w:rsid w:val="009E7AEC"/>
    <w:rsid w:val="00A16F6F"/>
    <w:rsid w:val="00A2469D"/>
    <w:rsid w:val="00A55434"/>
    <w:rsid w:val="00A83AA5"/>
    <w:rsid w:val="00AF26BB"/>
    <w:rsid w:val="00B07E78"/>
    <w:rsid w:val="00BF21FE"/>
    <w:rsid w:val="00C43853"/>
    <w:rsid w:val="00C511C2"/>
    <w:rsid w:val="00C94EFD"/>
    <w:rsid w:val="00CE0164"/>
    <w:rsid w:val="00D31D50"/>
    <w:rsid w:val="00D5453E"/>
    <w:rsid w:val="00D76926"/>
    <w:rsid w:val="00DE0726"/>
    <w:rsid w:val="00E47760"/>
    <w:rsid w:val="00E8098A"/>
    <w:rsid w:val="00EA7194"/>
    <w:rsid w:val="00ED40A6"/>
    <w:rsid w:val="00EE0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A0E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A0EF0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A0E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A0EF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hp</cp:lastModifiedBy>
  <cp:revision>25</cp:revision>
  <cp:lastPrinted>2018-08-31T02:45:00Z</cp:lastPrinted>
  <dcterms:created xsi:type="dcterms:W3CDTF">2008-09-11T17:20:00Z</dcterms:created>
  <dcterms:modified xsi:type="dcterms:W3CDTF">2018-10-19T05:59:00Z</dcterms:modified>
</cp:coreProperties>
</file>